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DAE" w14:textId="50790289" w:rsidR="004139A8" w:rsidRDefault="0026396F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Clearing The Fog On Cyber Attacks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5289F471" w14:textId="77777777" w:rsidR="007F5B65" w:rsidRPr="007D0DDB" w:rsidRDefault="007F5B65" w:rsidP="004139A8">
      <w:pPr>
        <w:spacing w:after="0" w:line="240" w:lineRule="auto"/>
        <w:rPr>
          <w:rFonts w:ascii="Arial" w:hAnsi="Arial" w:cs="Arial"/>
        </w:rPr>
      </w:pPr>
    </w:p>
    <w:p w14:paraId="078F23A4" w14:textId="33093A1D" w:rsidR="0026396F" w:rsidRPr="002B24D8" w:rsidRDefault="0026396F" w:rsidP="002B24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Cyber Insurance is a Risk ________ Mechanism.</w:t>
      </w:r>
    </w:p>
    <w:p w14:paraId="59B658A5" w14:textId="47887B37" w:rsidR="00C07D12" w:rsidRPr="002B24D8" w:rsidRDefault="00C07D12" w:rsidP="002B24D8">
      <w:pPr>
        <w:pStyle w:val="NoSpacing"/>
        <w:ind w:firstLine="360"/>
        <w:rPr>
          <w:rFonts w:ascii="Arial" w:hAnsi="Arial" w:cs="Arial"/>
          <w:sz w:val="24"/>
          <w:szCs w:val="24"/>
        </w:rPr>
      </w:pPr>
      <w:bookmarkStart w:id="0" w:name="_Hlk157069906"/>
      <w:r w:rsidRPr="002B24D8">
        <w:rPr>
          <w:rFonts w:ascii="Arial" w:hAnsi="Arial" w:cs="Arial"/>
          <w:sz w:val="24"/>
          <w:szCs w:val="24"/>
        </w:rPr>
        <w:t>Answer:</w:t>
      </w:r>
    </w:p>
    <w:bookmarkEnd w:id="0"/>
    <w:p w14:paraId="3D101CD2" w14:textId="77777777" w:rsidR="00C07D12" w:rsidRPr="002B24D8" w:rsidRDefault="00C07D12" w:rsidP="002B24D8">
      <w:pPr>
        <w:pStyle w:val="NoSpacing"/>
        <w:rPr>
          <w:rFonts w:ascii="Arial" w:hAnsi="Arial" w:cs="Arial"/>
          <w:sz w:val="24"/>
          <w:szCs w:val="24"/>
        </w:rPr>
      </w:pPr>
    </w:p>
    <w:p w14:paraId="1956F298" w14:textId="382D00DE" w:rsidR="0026396F" w:rsidRPr="002B24D8" w:rsidRDefault="0026396F" w:rsidP="002B24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 xml:space="preserve">Which of the following is not a way an organization can handle risk? </w:t>
      </w:r>
    </w:p>
    <w:p w14:paraId="26AC8515" w14:textId="77777777" w:rsidR="002B24D8" w:rsidRDefault="0026396F" w:rsidP="002B24D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Mitigate</w:t>
      </w:r>
    </w:p>
    <w:p w14:paraId="2D58FF98" w14:textId="77777777" w:rsidR="002B24D8" w:rsidRDefault="0026396F" w:rsidP="002B24D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Avoid</w:t>
      </w:r>
    </w:p>
    <w:p w14:paraId="3224475F" w14:textId="77777777" w:rsidR="002B24D8" w:rsidRDefault="0026396F" w:rsidP="002B24D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Hope and Pray</w:t>
      </w:r>
    </w:p>
    <w:p w14:paraId="000BEBD9" w14:textId="5CCCA6B5" w:rsidR="00C07D12" w:rsidRPr="002B24D8" w:rsidRDefault="0026396F" w:rsidP="002B24D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Accept</w:t>
      </w:r>
    </w:p>
    <w:p w14:paraId="0DB5B0A5" w14:textId="77777777" w:rsidR="00C07D12" w:rsidRPr="002B24D8" w:rsidRDefault="00C07D12" w:rsidP="002B24D8">
      <w:pPr>
        <w:pStyle w:val="NoSpacing"/>
        <w:rPr>
          <w:rFonts w:ascii="Arial" w:hAnsi="Arial" w:cs="Arial"/>
          <w:sz w:val="24"/>
          <w:szCs w:val="24"/>
        </w:rPr>
      </w:pPr>
    </w:p>
    <w:p w14:paraId="2BDD7348" w14:textId="179E00D6" w:rsidR="0026396F" w:rsidRPr="002B24D8" w:rsidRDefault="0026396F" w:rsidP="002B24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 xml:space="preserve">What is the most prevalent cyber attack that leads to a cyber insurance claim? </w:t>
      </w:r>
    </w:p>
    <w:p w14:paraId="292F7A35" w14:textId="2CFDE489" w:rsidR="00C07D12" w:rsidRPr="002B24D8" w:rsidRDefault="00C07D12" w:rsidP="002B24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Answer:</w:t>
      </w:r>
    </w:p>
    <w:p w14:paraId="4539F13C" w14:textId="77777777" w:rsidR="00C07D12" w:rsidRPr="002B24D8" w:rsidRDefault="00C07D12" w:rsidP="002B24D8">
      <w:pPr>
        <w:pStyle w:val="NoSpacing"/>
        <w:rPr>
          <w:rFonts w:ascii="Arial" w:hAnsi="Arial" w:cs="Arial"/>
          <w:sz w:val="24"/>
          <w:szCs w:val="24"/>
        </w:rPr>
      </w:pPr>
    </w:p>
    <w:p w14:paraId="699C600E" w14:textId="420D031D" w:rsidR="0026396F" w:rsidRPr="002B24D8" w:rsidRDefault="0026396F" w:rsidP="002B24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 xml:space="preserve">What cyber attack is where a </w:t>
      </w:r>
      <w:r w:rsidR="00C07D12" w:rsidRPr="002B24D8">
        <w:rPr>
          <w:rFonts w:ascii="Arial" w:hAnsi="Arial" w:cs="Arial"/>
          <w:sz w:val="24"/>
          <w:szCs w:val="24"/>
        </w:rPr>
        <w:t>cyber-criminal</w:t>
      </w:r>
      <w:r w:rsidRPr="002B24D8">
        <w:rPr>
          <w:rFonts w:ascii="Arial" w:hAnsi="Arial" w:cs="Arial"/>
          <w:sz w:val="24"/>
          <w:szCs w:val="24"/>
        </w:rPr>
        <w:t xml:space="preserve"> gains access to a person’s email inbox and uses that access to perform fraudulent communications? </w:t>
      </w:r>
    </w:p>
    <w:p w14:paraId="665AB86C" w14:textId="63A08026" w:rsidR="00C07D12" w:rsidRPr="002B24D8" w:rsidRDefault="00C07D12" w:rsidP="002B24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Answer:</w:t>
      </w:r>
    </w:p>
    <w:p w14:paraId="47F25A66" w14:textId="77777777" w:rsidR="00C07D12" w:rsidRPr="002B24D8" w:rsidRDefault="00C07D12" w:rsidP="002B24D8">
      <w:pPr>
        <w:pStyle w:val="NoSpacing"/>
        <w:rPr>
          <w:rFonts w:ascii="Arial" w:hAnsi="Arial" w:cs="Arial"/>
          <w:sz w:val="24"/>
          <w:szCs w:val="24"/>
        </w:rPr>
      </w:pPr>
    </w:p>
    <w:p w14:paraId="1718C5A0" w14:textId="518DF1C6" w:rsidR="00C07D12" w:rsidRPr="002B24D8" w:rsidRDefault="0026396F" w:rsidP="002B24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 xml:space="preserve">Give 3 components of good cyber resilience. </w:t>
      </w:r>
    </w:p>
    <w:p w14:paraId="1414D01E" w14:textId="3039902A" w:rsidR="00C07D12" w:rsidRPr="002B24D8" w:rsidRDefault="00C07D12" w:rsidP="002B24D8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Answer:</w:t>
      </w:r>
    </w:p>
    <w:p w14:paraId="33A68A6A" w14:textId="77777777" w:rsidR="00C07D12" w:rsidRPr="002B24D8" w:rsidRDefault="00C07D12" w:rsidP="002B24D8">
      <w:pPr>
        <w:pStyle w:val="NoSpacing"/>
        <w:rPr>
          <w:rFonts w:ascii="Arial" w:hAnsi="Arial" w:cs="Arial"/>
          <w:sz w:val="24"/>
          <w:szCs w:val="24"/>
        </w:rPr>
      </w:pPr>
    </w:p>
    <w:p w14:paraId="27BB6E0E" w14:textId="0ED02397" w:rsidR="0026396F" w:rsidRPr="002B24D8" w:rsidRDefault="0026396F" w:rsidP="002B24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 xml:space="preserve">BONUS QUESTION: What is it called when you practice your Incident Response Plan in a simulated situation? </w:t>
      </w:r>
    </w:p>
    <w:p w14:paraId="52E348F7" w14:textId="03EB0F9A" w:rsidR="00BB1F80" w:rsidRPr="002B24D8" w:rsidRDefault="00C07D12" w:rsidP="002B24D8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2B24D8">
        <w:rPr>
          <w:rFonts w:ascii="Arial" w:hAnsi="Arial" w:cs="Arial"/>
          <w:sz w:val="24"/>
          <w:szCs w:val="24"/>
        </w:rPr>
        <w:t>Answer:</w:t>
      </w:r>
    </w:p>
    <w:sectPr w:rsidR="00BB1F80" w:rsidRPr="002B24D8" w:rsidSect="00C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34985609"/>
    <w:multiLevelType w:val="multilevel"/>
    <w:tmpl w:val="D09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359EF"/>
    <w:multiLevelType w:val="hybridMultilevel"/>
    <w:tmpl w:val="E4F2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5D2D"/>
    <w:multiLevelType w:val="hybridMultilevel"/>
    <w:tmpl w:val="C470A4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518556">
    <w:abstractNumId w:val="0"/>
  </w:num>
  <w:num w:numId="2" w16cid:durableId="2436492">
    <w:abstractNumId w:val="3"/>
  </w:num>
  <w:num w:numId="3" w16cid:durableId="1111587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340653">
    <w:abstractNumId w:val="2"/>
  </w:num>
  <w:num w:numId="5" w16cid:durableId="401027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26396F"/>
    <w:rsid w:val="002B24D8"/>
    <w:rsid w:val="004139A8"/>
    <w:rsid w:val="004269EC"/>
    <w:rsid w:val="007D0DDB"/>
    <w:rsid w:val="007F5B65"/>
    <w:rsid w:val="00A105E4"/>
    <w:rsid w:val="00AC22D8"/>
    <w:rsid w:val="00BB1F80"/>
    <w:rsid w:val="00C07D12"/>
    <w:rsid w:val="00C207CE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B24D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5</cp:revision>
  <dcterms:created xsi:type="dcterms:W3CDTF">2024-01-25T16:10:00Z</dcterms:created>
  <dcterms:modified xsi:type="dcterms:W3CDTF">2024-01-25T16:25:00Z</dcterms:modified>
</cp:coreProperties>
</file>