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57DC6" w14:textId="77777777" w:rsidR="007C2AFA" w:rsidRDefault="007C2AFA" w:rsidP="00E02B72">
      <w:pPr>
        <w:pStyle w:val="NoSpacing"/>
        <w:jc w:val="center"/>
      </w:pPr>
    </w:p>
    <w:p w14:paraId="0C527F7E" w14:textId="77777777" w:rsidR="00121F2D" w:rsidRDefault="00121F2D" w:rsidP="00E02B72">
      <w:pPr>
        <w:pStyle w:val="NoSpacing"/>
        <w:jc w:val="center"/>
      </w:pPr>
    </w:p>
    <w:p w14:paraId="7BD739AD" w14:textId="0E676E62" w:rsidR="00121F2D" w:rsidRPr="00DC73F9" w:rsidRDefault="00E02B72" w:rsidP="00E02B72">
      <w:pPr>
        <w:pStyle w:val="NoSpacing"/>
        <w:jc w:val="center"/>
        <w:rPr>
          <w:rFonts w:ascii="Aptos" w:hAnsi="Aptos"/>
          <w:b/>
          <w:bCs/>
          <w:sz w:val="24"/>
          <w:szCs w:val="28"/>
        </w:rPr>
      </w:pPr>
      <w:r w:rsidRPr="00DC73F9">
        <w:rPr>
          <w:rFonts w:ascii="Aptos" w:hAnsi="Aptos"/>
          <w:b/>
          <w:bCs/>
          <w:sz w:val="24"/>
          <w:szCs w:val="28"/>
        </w:rPr>
        <w:t>2025 Professional Sales Development Agenda</w:t>
      </w:r>
    </w:p>
    <w:p w14:paraId="0DB24B7B" w14:textId="2731F2E2" w:rsidR="00E02B72" w:rsidRPr="00DC73F9" w:rsidRDefault="00E02B72" w:rsidP="00E02B72">
      <w:pPr>
        <w:pStyle w:val="NoSpacing"/>
        <w:jc w:val="center"/>
        <w:rPr>
          <w:rFonts w:ascii="Aptos" w:hAnsi="Aptos"/>
          <w:sz w:val="24"/>
          <w:szCs w:val="28"/>
        </w:rPr>
      </w:pPr>
      <w:r w:rsidRPr="00DC73F9">
        <w:rPr>
          <w:rFonts w:ascii="Aptos" w:hAnsi="Aptos"/>
          <w:sz w:val="24"/>
          <w:szCs w:val="28"/>
        </w:rPr>
        <w:t>February 12-13, 2025</w:t>
      </w:r>
    </w:p>
    <w:p w14:paraId="1E512AEF" w14:textId="6F484035" w:rsidR="00E02B72" w:rsidRPr="00DC73F9" w:rsidRDefault="00E02B72" w:rsidP="00E02B72">
      <w:pPr>
        <w:pStyle w:val="NoSpacing"/>
        <w:jc w:val="center"/>
        <w:rPr>
          <w:rFonts w:ascii="Aptos" w:hAnsi="Aptos"/>
          <w:sz w:val="24"/>
          <w:szCs w:val="28"/>
        </w:rPr>
      </w:pPr>
      <w:r w:rsidRPr="00DC73F9">
        <w:rPr>
          <w:rFonts w:ascii="Aptos" w:hAnsi="Aptos"/>
          <w:sz w:val="24"/>
          <w:szCs w:val="28"/>
        </w:rPr>
        <w:t>M3 Insurance (Madison, WI)</w:t>
      </w:r>
    </w:p>
    <w:p w14:paraId="02D67A23" w14:textId="77777777" w:rsidR="00E02B72" w:rsidRPr="00DC73F9" w:rsidRDefault="00E02B72" w:rsidP="00E02B72">
      <w:pPr>
        <w:pStyle w:val="NoSpacing"/>
        <w:jc w:val="center"/>
        <w:rPr>
          <w:rFonts w:ascii="Aptos" w:hAnsi="Aptos"/>
          <w:sz w:val="24"/>
          <w:szCs w:val="28"/>
        </w:rPr>
      </w:pPr>
    </w:p>
    <w:p w14:paraId="6B089917" w14:textId="77777777" w:rsidR="00E02B72" w:rsidRPr="00DC73F9" w:rsidRDefault="00E02B72" w:rsidP="00E02B72">
      <w:pPr>
        <w:rPr>
          <w:rFonts w:ascii="Aptos" w:hAnsi="Aptos"/>
        </w:rPr>
      </w:pPr>
    </w:p>
    <w:p w14:paraId="3225472D" w14:textId="03CDFD32" w:rsidR="00E02B72" w:rsidRPr="00DC73F9" w:rsidRDefault="00864CDF" w:rsidP="00E02B72">
      <w:pPr>
        <w:rPr>
          <w:rFonts w:ascii="Aptos" w:hAnsi="Aptos"/>
          <w:i/>
          <w:iCs/>
          <w:sz w:val="24"/>
          <w:szCs w:val="24"/>
          <w:u w:val="single"/>
        </w:rPr>
      </w:pPr>
      <w:r>
        <w:rPr>
          <w:rFonts w:ascii="Aptos" w:hAnsi="Aptos"/>
          <w:i/>
          <w:iCs/>
          <w:sz w:val="24"/>
          <w:szCs w:val="24"/>
          <w:u w:val="single"/>
        </w:rPr>
        <w:t>February 12</w:t>
      </w:r>
    </w:p>
    <w:p w14:paraId="290A2D56" w14:textId="77777777" w:rsidR="00E02B72" w:rsidRPr="00DC73F9" w:rsidRDefault="00E02B72" w:rsidP="00E02B72">
      <w:pPr>
        <w:rPr>
          <w:rFonts w:ascii="Aptos" w:hAnsi="Aptos"/>
          <w:i/>
          <w:iCs/>
          <w:sz w:val="24"/>
          <w:szCs w:val="24"/>
          <w:u w:val="single"/>
        </w:rPr>
      </w:pPr>
    </w:p>
    <w:p w14:paraId="15BD4052" w14:textId="7A8FA302" w:rsidR="00E02B72" w:rsidRPr="00DC73F9" w:rsidRDefault="00E02B72" w:rsidP="00E02B72">
      <w:pPr>
        <w:rPr>
          <w:rFonts w:ascii="Aptos" w:hAnsi="Aptos"/>
          <w:sz w:val="24"/>
          <w:szCs w:val="24"/>
        </w:rPr>
      </w:pPr>
      <w:r w:rsidRPr="00DC73F9">
        <w:rPr>
          <w:rFonts w:ascii="Aptos" w:hAnsi="Aptos"/>
          <w:sz w:val="24"/>
          <w:szCs w:val="24"/>
        </w:rPr>
        <w:t>8:00-10:00</w:t>
      </w:r>
      <w:r w:rsidRPr="00DC73F9">
        <w:rPr>
          <w:rFonts w:ascii="Aptos" w:hAnsi="Aptos"/>
          <w:sz w:val="24"/>
          <w:szCs w:val="24"/>
        </w:rPr>
        <w:tab/>
      </w:r>
      <w:r w:rsidRPr="00DC73F9">
        <w:rPr>
          <w:rFonts w:ascii="Aptos" w:hAnsi="Aptos"/>
          <w:sz w:val="24"/>
          <w:szCs w:val="24"/>
        </w:rPr>
        <w:tab/>
        <w:t>Intro - Opening - Key Selling Concepts</w:t>
      </w:r>
      <w:r w:rsidRPr="00DC73F9">
        <w:rPr>
          <w:rFonts w:ascii="Aptos" w:hAnsi="Aptos"/>
          <w:sz w:val="24"/>
          <w:szCs w:val="24"/>
        </w:rPr>
        <w:tab/>
      </w:r>
    </w:p>
    <w:p w14:paraId="2F30B209" w14:textId="7DBA4F48" w:rsidR="00E02B72" w:rsidRPr="00DC73F9" w:rsidRDefault="00E02B72" w:rsidP="00E02B72">
      <w:pPr>
        <w:rPr>
          <w:rFonts w:ascii="Aptos" w:hAnsi="Aptos"/>
          <w:sz w:val="24"/>
          <w:szCs w:val="24"/>
        </w:rPr>
      </w:pPr>
      <w:r w:rsidRPr="00DC73F9">
        <w:rPr>
          <w:rFonts w:ascii="Aptos" w:hAnsi="Aptos"/>
          <w:sz w:val="24"/>
          <w:szCs w:val="24"/>
        </w:rPr>
        <w:t>10:00-12:00</w:t>
      </w:r>
      <w:r w:rsidRPr="00DC73F9">
        <w:rPr>
          <w:rFonts w:ascii="Aptos" w:hAnsi="Aptos"/>
          <w:sz w:val="24"/>
          <w:szCs w:val="24"/>
        </w:rPr>
        <w:tab/>
      </w:r>
      <w:r w:rsidRPr="00DC73F9">
        <w:rPr>
          <w:rFonts w:ascii="Aptos" w:hAnsi="Aptos"/>
          <w:sz w:val="24"/>
          <w:szCs w:val="24"/>
        </w:rPr>
        <w:tab/>
        <w:t>Understand Phase</w:t>
      </w:r>
      <w:r w:rsidRPr="00DC73F9">
        <w:rPr>
          <w:rFonts w:ascii="Aptos" w:hAnsi="Aptos"/>
          <w:sz w:val="24"/>
          <w:szCs w:val="24"/>
        </w:rPr>
        <w:tab/>
      </w:r>
    </w:p>
    <w:p w14:paraId="7E230292" w14:textId="747CC7DA" w:rsidR="00E02B72" w:rsidRPr="00DC73F9" w:rsidRDefault="00E02B72" w:rsidP="00E02B72">
      <w:pPr>
        <w:rPr>
          <w:rFonts w:ascii="Aptos" w:hAnsi="Aptos"/>
          <w:sz w:val="24"/>
          <w:szCs w:val="24"/>
        </w:rPr>
      </w:pPr>
      <w:r w:rsidRPr="00DC73F9">
        <w:rPr>
          <w:rFonts w:ascii="Aptos" w:hAnsi="Aptos"/>
          <w:sz w:val="24"/>
          <w:szCs w:val="24"/>
        </w:rPr>
        <w:t>12:00-12:30</w:t>
      </w:r>
      <w:r w:rsidRPr="00DC73F9">
        <w:rPr>
          <w:rFonts w:ascii="Aptos" w:hAnsi="Aptos"/>
          <w:sz w:val="24"/>
          <w:szCs w:val="24"/>
        </w:rPr>
        <w:tab/>
      </w:r>
      <w:r w:rsidRPr="00DC73F9">
        <w:rPr>
          <w:rFonts w:ascii="Aptos" w:hAnsi="Aptos"/>
          <w:sz w:val="24"/>
          <w:szCs w:val="24"/>
        </w:rPr>
        <w:tab/>
        <w:t>Lunch</w:t>
      </w:r>
      <w:r w:rsidRPr="00DC73F9">
        <w:rPr>
          <w:rFonts w:ascii="Aptos" w:hAnsi="Aptos"/>
          <w:sz w:val="24"/>
          <w:szCs w:val="24"/>
        </w:rPr>
        <w:tab/>
        <w:t xml:space="preserve"> </w:t>
      </w:r>
    </w:p>
    <w:p w14:paraId="2026928D" w14:textId="710927A5" w:rsidR="00E02B72" w:rsidRPr="00DC73F9" w:rsidRDefault="00E02B72" w:rsidP="00E02B72">
      <w:pPr>
        <w:rPr>
          <w:rFonts w:ascii="Aptos" w:hAnsi="Aptos"/>
          <w:sz w:val="24"/>
          <w:szCs w:val="24"/>
        </w:rPr>
      </w:pPr>
      <w:r w:rsidRPr="00DC73F9">
        <w:rPr>
          <w:rFonts w:ascii="Aptos" w:hAnsi="Aptos"/>
          <w:sz w:val="24"/>
          <w:szCs w:val="24"/>
        </w:rPr>
        <w:t>12:30-2:30</w:t>
      </w:r>
      <w:r w:rsidRPr="00DC73F9">
        <w:rPr>
          <w:rFonts w:ascii="Aptos" w:hAnsi="Aptos"/>
          <w:sz w:val="24"/>
          <w:szCs w:val="24"/>
        </w:rPr>
        <w:tab/>
      </w:r>
      <w:r w:rsidRPr="00DC73F9">
        <w:rPr>
          <w:rFonts w:ascii="Aptos" w:hAnsi="Aptos"/>
          <w:sz w:val="24"/>
          <w:szCs w:val="24"/>
        </w:rPr>
        <w:tab/>
        <w:t>Advanced Selling Tactics</w:t>
      </w:r>
    </w:p>
    <w:p w14:paraId="6C4CFD13" w14:textId="3C4C013C" w:rsidR="00E02B72" w:rsidRPr="00DC73F9" w:rsidRDefault="00E02B72" w:rsidP="00E02B72">
      <w:pPr>
        <w:rPr>
          <w:rFonts w:ascii="Aptos" w:hAnsi="Aptos"/>
          <w:sz w:val="24"/>
          <w:szCs w:val="24"/>
        </w:rPr>
      </w:pPr>
      <w:r w:rsidRPr="00DC73F9">
        <w:rPr>
          <w:rFonts w:ascii="Aptos" w:hAnsi="Aptos"/>
          <w:sz w:val="24"/>
          <w:szCs w:val="24"/>
        </w:rPr>
        <w:t>2:30-3:30</w:t>
      </w:r>
      <w:r w:rsidRPr="00DC73F9">
        <w:rPr>
          <w:rFonts w:ascii="Aptos" w:hAnsi="Aptos"/>
          <w:sz w:val="24"/>
          <w:szCs w:val="24"/>
        </w:rPr>
        <w:tab/>
      </w:r>
      <w:r w:rsidRPr="00DC73F9">
        <w:rPr>
          <w:rFonts w:ascii="Aptos" w:hAnsi="Aptos"/>
          <w:sz w:val="24"/>
          <w:szCs w:val="24"/>
        </w:rPr>
        <w:tab/>
        <w:t>Segmentation</w:t>
      </w:r>
    </w:p>
    <w:p w14:paraId="62BEEAB6" w14:textId="276CAE8A" w:rsidR="00E02B72" w:rsidRPr="00DC73F9" w:rsidRDefault="00E02B72" w:rsidP="00E02B72">
      <w:pPr>
        <w:ind w:left="2160" w:hanging="2160"/>
        <w:rPr>
          <w:rFonts w:ascii="Aptos" w:hAnsi="Aptos"/>
          <w:sz w:val="24"/>
          <w:szCs w:val="24"/>
        </w:rPr>
      </w:pPr>
      <w:r w:rsidRPr="00DC73F9">
        <w:rPr>
          <w:rFonts w:ascii="Aptos" w:hAnsi="Aptos"/>
          <w:sz w:val="24"/>
          <w:szCs w:val="24"/>
        </w:rPr>
        <w:t>3:30-5:00</w:t>
      </w:r>
      <w:r w:rsidRPr="00DC73F9">
        <w:rPr>
          <w:rFonts w:ascii="Aptos" w:hAnsi="Aptos"/>
          <w:sz w:val="24"/>
          <w:szCs w:val="24"/>
        </w:rPr>
        <w:tab/>
        <w:t>Territory Management (Organization and Time Management tools &amp; skills Prospecting, CRM, Change Management)</w:t>
      </w:r>
    </w:p>
    <w:p w14:paraId="6C594267" w14:textId="77777777" w:rsidR="00E02B72" w:rsidRPr="00DC73F9" w:rsidRDefault="00E02B72" w:rsidP="00E02B72">
      <w:pPr>
        <w:rPr>
          <w:rFonts w:ascii="Aptos" w:hAnsi="Aptos"/>
        </w:rPr>
      </w:pPr>
    </w:p>
    <w:p w14:paraId="56526EB2" w14:textId="77777777" w:rsidR="00E02B72" w:rsidRPr="00DC73F9" w:rsidRDefault="00E02B72" w:rsidP="00E02B72">
      <w:pPr>
        <w:pStyle w:val="NoSpacing"/>
        <w:jc w:val="center"/>
        <w:rPr>
          <w:rFonts w:ascii="Aptos" w:hAnsi="Aptos"/>
          <w:sz w:val="22"/>
          <w:szCs w:val="24"/>
        </w:rPr>
      </w:pPr>
    </w:p>
    <w:p w14:paraId="75D9AA97" w14:textId="27B94B6A" w:rsidR="00E02B72" w:rsidRPr="00DC73F9" w:rsidRDefault="00864CDF" w:rsidP="00E02B72">
      <w:pPr>
        <w:rPr>
          <w:rFonts w:ascii="Aptos" w:hAnsi="Aptos"/>
          <w:i/>
          <w:iCs/>
          <w:sz w:val="24"/>
          <w:szCs w:val="24"/>
          <w:u w:val="single"/>
        </w:rPr>
      </w:pPr>
      <w:r>
        <w:rPr>
          <w:rFonts w:ascii="Aptos" w:hAnsi="Aptos"/>
          <w:i/>
          <w:iCs/>
          <w:sz w:val="24"/>
          <w:szCs w:val="24"/>
          <w:u w:val="single"/>
        </w:rPr>
        <w:t>February 13</w:t>
      </w:r>
    </w:p>
    <w:p w14:paraId="70C22752" w14:textId="77777777" w:rsidR="00E02B72" w:rsidRPr="00DC73F9" w:rsidRDefault="00E02B72" w:rsidP="00E02B72">
      <w:pPr>
        <w:rPr>
          <w:rFonts w:ascii="Aptos" w:hAnsi="Aptos"/>
          <w:i/>
          <w:iCs/>
          <w:sz w:val="24"/>
          <w:szCs w:val="24"/>
          <w:u w:val="single"/>
        </w:rPr>
      </w:pPr>
    </w:p>
    <w:p w14:paraId="6EB47B5A" w14:textId="7AFB8ABB" w:rsidR="00E02B72" w:rsidRPr="00DC73F9" w:rsidRDefault="00E02B72" w:rsidP="00E02B72">
      <w:pPr>
        <w:rPr>
          <w:rFonts w:ascii="Aptos" w:hAnsi="Aptos"/>
          <w:sz w:val="24"/>
          <w:szCs w:val="24"/>
        </w:rPr>
      </w:pPr>
      <w:r w:rsidRPr="00DC73F9">
        <w:rPr>
          <w:rFonts w:ascii="Aptos" w:hAnsi="Aptos"/>
          <w:sz w:val="24"/>
          <w:szCs w:val="24"/>
        </w:rPr>
        <w:t>8:00-9:30</w:t>
      </w:r>
      <w:r w:rsidRPr="00DC73F9">
        <w:rPr>
          <w:rFonts w:ascii="Aptos" w:hAnsi="Aptos"/>
          <w:sz w:val="24"/>
          <w:szCs w:val="24"/>
        </w:rPr>
        <w:tab/>
      </w:r>
      <w:r w:rsidRPr="00DC73F9">
        <w:rPr>
          <w:rFonts w:ascii="Aptos" w:hAnsi="Aptos"/>
          <w:sz w:val="24"/>
          <w:szCs w:val="24"/>
        </w:rPr>
        <w:tab/>
        <w:t>Positioning</w:t>
      </w:r>
    </w:p>
    <w:p w14:paraId="4D0E1E1A" w14:textId="4AD411BD" w:rsidR="00E02B72" w:rsidRPr="00DC73F9" w:rsidRDefault="00E02B72" w:rsidP="00E02B72">
      <w:pPr>
        <w:rPr>
          <w:rFonts w:ascii="Aptos" w:hAnsi="Aptos"/>
          <w:sz w:val="24"/>
          <w:szCs w:val="24"/>
        </w:rPr>
      </w:pPr>
      <w:r w:rsidRPr="00DC73F9">
        <w:rPr>
          <w:rFonts w:ascii="Aptos" w:hAnsi="Aptos"/>
          <w:sz w:val="24"/>
          <w:szCs w:val="24"/>
        </w:rPr>
        <w:t>9:30-12:00</w:t>
      </w:r>
      <w:r w:rsidRPr="00DC73F9">
        <w:rPr>
          <w:rFonts w:ascii="Aptos" w:hAnsi="Aptos"/>
          <w:sz w:val="24"/>
          <w:szCs w:val="24"/>
        </w:rPr>
        <w:tab/>
      </w:r>
      <w:r w:rsidRPr="00DC73F9">
        <w:rPr>
          <w:rFonts w:ascii="Aptos" w:hAnsi="Aptos"/>
          <w:sz w:val="24"/>
          <w:szCs w:val="24"/>
        </w:rPr>
        <w:tab/>
        <w:t>Closing &amp; Objection Handling</w:t>
      </w:r>
    </w:p>
    <w:p w14:paraId="39F0DCA2" w14:textId="60E6153C" w:rsidR="00E02B72" w:rsidRPr="00DC73F9" w:rsidRDefault="00E02B72" w:rsidP="00E02B72">
      <w:pPr>
        <w:rPr>
          <w:rFonts w:ascii="Aptos" w:hAnsi="Aptos"/>
          <w:sz w:val="24"/>
          <w:szCs w:val="24"/>
        </w:rPr>
      </w:pPr>
      <w:r w:rsidRPr="00DC73F9">
        <w:rPr>
          <w:rFonts w:ascii="Aptos" w:hAnsi="Aptos"/>
          <w:sz w:val="24"/>
          <w:szCs w:val="24"/>
        </w:rPr>
        <w:t>12:00-12:30</w:t>
      </w:r>
      <w:r w:rsidRPr="00DC73F9">
        <w:rPr>
          <w:rFonts w:ascii="Aptos" w:hAnsi="Aptos"/>
          <w:sz w:val="24"/>
          <w:szCs w:val="24"/>
        </w:rPr>
        <w:tab/>
      </w:r>
      <w:r w:rsidRPr="00DC73F9">
        <w:rPr>
          <w:rFonts w:ascii="Aptos" w:hAnsi="Aptos"/>
          <w:sz w:val="24"/>
          <w:szCs w:val="24"/>
        </w:rPr>
        <w:tab/>
        <w:t>Lunch</w:t>
      </w:r>
      <w:r w:rsidRPr="00DC73F9">
        <w:rPr>
          <w:rFonts w:ascii="Aptos" w:hAnsi="Aptos"/>
          <w:sz w:val="24"/>
          <w:szCs w:val="24"/>
        </w:rPr>
        <w:tab/>
      </w:r>
    </w:p>
    <w:p w14:paraId="6DF29F39" w14:textId="197DBFE7" w:rsidR="00E02B72" w:rsidRPr="00DC73F9" w:rsidRDefault="00E02B72" w:rsidP="00E02B72">
      <w:pPr>
        <w:rPr>
          <w:rFonts w:ascii="Aptos" w:hAnsi="Aptos"/>
          <w:sz w:val="24"/>
          <w:szCs w:val="24"/>
        </w:rPr>
      </w:pPr>
      <w:r w:rsidRPr="00DC73F9">
        <w:rPr>
          <w:rFonts w:ascii="Aptos" w:hAnsi="Aptos"/>
          <w:sz w:val="24"/>
          <w:szCs w:val="24"/>
        </w:rPr>
        <w:t>12:30-1:30</w:t>
      </w:r>
      <w:r w:rsidRPr="00DC73F9">
        <w:rPr>
          <w:rFonts w:ascii="Aptos" w:hAnsi="Aptos"/>
          <w:sz w:val="24"/>
          <w:szCs w:val="24"/>
        </w:rPr>
        <w:tab/>
      </w:r>
      <w:r w:rsidRPr="00DC73F9">
        <w:rPr>
          <w:rFonts w:ascii="Aptos" w:hAnsi="Aptos"/>
          <w:sz w:val="24"/>
          <w:szCs w:val="24"/>
        </w:rPr>
        <w:tab/>
        <w:t>Following Up</w:t>
      </w:r>
    </w:p>
    <w:p w14:paraId="551CC7CA" w14:textId="067A0F6B" w:rsidR="00E02B72" w:rsidRPr="00DC73F9" w:rsidRDefault="00E02B72" w:rsidP="00E02B72">
      <w:pPr>
        <w:ind w:left="2160" w:hanging="2160"/>
        <w:rPr>
          <w:rFonts w:ascii="Aptos" w:hAnsi="Aptos"/>
          <w:sz w:val="24"/>
          <w:szCs w:val="24"/>
        </w:rPr>
      </w:pPr>
      <w:r w:rsidRPr="00DC73F9">
        <w:rPr>
          <w:rFonts w:ascii="Aptos" w:hAnsi="Aptos"/>
          <w:sz w:val="24"/>
          <w:szCs w:val="24"/>
        </w:rPr>
        <w:t>1:30-3:30</w:t>
      </w:r>
      <w:r w:rsidRPr="00DC73F9">
        <w:rPr>
          <w:rFonts w:ascii="Aptos" w:hAnsi="Aptos"/>
          <w:sz w:val="24"/>
          <w:szCs w:val="24"/>
        </w:rPr>
        <w:tab/>
        <w:t>Breakout Sessions (Key take aways, using all the company resources)</w:t>
      </w:r>
    </w:p>
    <w:p w14:paraId="75573FFF" w14:textId="5C9482F6" w:rsidR="00E02B72" w:rsidRPr="00DC73F9" w:rsidRDefault="00E02B72" w:rsidP="00E02B72">
      <w:pPr>
        <w:rPr>
          <w:rFonts w:ascii="Aptos" w:hAnsi="Aptos"/>
          <w:sz w:val="24"/>
          <w:szCs w:val="24"/>
        </w:rPr>
      </w:pPr>
      <w:r w:rsidRPr="00DC73F9">
        <w:rPr>
          <w:rFonts w:ascii="Aptos" w:hAnsi="Aptos"/>
          <w:sz w:val="24"/>
          <w:szCs w:val="24"/>
        </w:rPr>
        <w:t>3:30-4:30</w:t>
      </w:r>
      <w:r w:rsidRPr="00DC73F9">
        <w:rPr>
          <w:rFonts w:ascii="Aptos" w:hAnsi="Aptos"/>
          <w:sz w:val="24"/>
          <w:szCs w:val="24"/>
        </w:rPr>
        <w:tab/>
      </w:r>
      <w:r w:rsidRPr="00DC73F9">
        <w:rPr>
          <w:rFonts w:ascii="Aptos" w:hAnsi="Aptos"/>
          <w:sz w:val="24"/>
          <w:szCs w:val="24"/>
        </w:rPr>
        <w:tab/>
        <w:t>Wrap up &amp; Intro to the Trusted Advisor Approach</w:t>
      </w:r>
    </w:p>
    <w:p w14:paraId="193870CB" w14:textId="686405CC" w:rsidR="009C37D4" w:rsidRPr="00E02B72" w:rsidRDefault="009C37D4" w:rsidP="00E02B72">
      <w:pPr>
        <w:spacing w:after="160" w:line="259" w:lineRule="auto"/>
        <w:rPr>
          <w:rFonts w:ascii="Arial" w:hAnsi="Arial" w:cs="Arial"/>
          <w:sz w:val="22"/>
        </w:rPr>
      </w:pPr>
    </w:p>
    <w:sectPr w:rsidR="009C37D4" w:rsidRPr="00E02B72" w:rsidSect="007C2AFA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68CEB" w14:textId="77777777" w:rsidR="002C23BF" w:rsidRDefault="002C23BF" w:rsidP="005F2088">
      <w:pPr>
        <w:spacing w:after="0"/>
      </w:pPr>
      <w:r>
        <w:separator/>
      </w:r>
    </w:p>
  </w:endnote>
  <w:endnote w:type="continuationSeparator" w:id="0">
    <w:p w14:paraId="3CA22CB5" w14:textId="77777777" w:rsidR="002C23BF" w:rsidRDefault="002C23BF" w:rsidP="005F20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CB1E3" w14:textId="77777777" w:rsidR="002C23BF" w:rsidRDefault="002C23BF" w:rsidP="005F2088">
      <w:pPr>
        <w:spacing w:after="0"/>
      </w:pPr>
      <w:r>
        <w:separator/>
      </w:r>
    </w:p>
  </w:footnote>
  <w:footnote w:type="continuationSeparator" w:id="0">
    <w:p w14:paraId="4BE002D6" w14:textId="77777777" w:rsidR="002C23BF" w:rsidRDefault="002C23BF" w:rsidP="005F20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9E7A0" w14:textId="45C62464" w:rsidR="005F2088" w:rsidRDefault="005F2088" w:rsidP="005F2088">
    <w:pPr>
      <w:pStyle w:val="Header"/>
      <w:tabs>
        <w:tab w:val="clear" w:pos="4680"/>
        <w:tab w:val="clear" w:pos="9360"/>
        <w:tab w:val="left" w:pos="1944"/>
      </w:tabs>
    </w:pPr>
  </w:p>
  <w:p w14:paraId="1EE1AF89" w14:textId="169CA52F" w:rsidR="005F2088" w:rsidRDefault="005F2088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1450D" w14:textId="4E47425F" w:rsidR="007C2AFA" w:rsidRDefault="007C2AFA">
    <w:pPr>
      <w:pStyle w:val="Header"/>
    </w:pPr>
    <w:r>
      <w:rPr>
        <w:noProof/>
      </w:rPr>
      <w:drawing>
        <wp:inline distT="0" distB="0" distL="0" distR="0" wp14:anchorId="1ECA20D6" wp14:editId="5B93879B">
          <wp:extent cx="5943600" cy="118999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89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701E6"/>
    <w:multiLevelType w:val="hybridMultilevel"/>
    <w:tmpl w:val="A61E6512"/>
    <w:lvl w:ilvl="0" w:tplc="D8EEE5E2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92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A4"/>
    <w:rsid w:val="00076655"/>
    <w:rsid w:val="000B41EB"/>
    <w:rsid w:val="00121F2D"/>
    <w:rsid w:val="00145EF6"/>
    <w:rsid w:val="0023274A"/>
    <w:rsid w:val="00273055"/>
    <w:rsid w:val="002C23BF"/>
    <w:rsid w:val="0041379C"/>
    <w:rsid w:val="005B5DA4"/>
    <w:rsid w:val="005F2088"/>
    <w:rsid w:val="0063001B"/>
    <w:rsid w:val="007C2AFA"/>
    <w:rsid w:val="00863CFB"/>
    <w:rsid w:val="00864CDF"/>
    <w:rsid w:val="0087589A"/>
    <w:rsid w:val="009202BE"/>
    <w:rsid w:val="009C37D4"/>
    <w:rsid w:val="00B04B73"/>
    <w:rsid w:val="00CD7FC7"/>
    <w:rsid w:val="00D04580"/>
    <w:rsid w:val="00DC73F9"/>
    <w:rsid w:val="00E01E47"/>
    <w:rsid w:val="00E02B72"/>
    <w:rsid w:val="00E1758E"/>
    <w:rsid w:val="00E45F3D"/>
    <w:rsid w:val="00F9344E"/>
    <w:rsid w:val="00F9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56A21"/>
  <w15:chartTrackingRefBased/>
  <w15:docId w15:val="{0DF0506D-3069-4042-BD2B-378A7351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DA4"/>
    <w:pPr>
      <w:spacing w:after="120" w:line="240" w:lineRule="auto"/>
    </w:pPr>
    <w:rPr>
      <w:rFonts w:ascii="Segoe UI" w:hAnsi="Segoe UI" w:cs="Segoe UI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08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2088"/>
    <w:rPr>
      <w:rFonts w:ascii="Segoe UI" w:hAnsi="Segoe UI" w:cs="Segoe UI"/>
      <w:sz w:val="21"/>
    </w:rPr>
  </w:style>
  <w:style w:type="paragraph" w:styleId="Footer">
    <w:name w:val="footer"/>
    <w:basedOn w:val="Normal"/>
    <w:link w:val="FooterChar"/>
    <w:uiPriority w:val="99"/>
    <w:unhideWhenUsed/>
    <w:rsid w:val="005F208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2088"/>
    <w:rPr>
      <w:rFonts w:ascii="Segoe UI" w:hAnsi="Segoe UI" w:cs="Segoe UI"/>
      <w:sz w:val="21"/>
    </w:rPr>
  </w:style>
  <w:style w:type="paragraph" w:styleId="NoSpacing">
    <w:name w:val="No Spacing"/>
    <w:uiPriority w:val="1"/>
    <w:qFormat/>
    <w:rsid w:val="00E02B72"/>
    <w:pPr>
      <w:spacing w:after="0" w:line="240" w:lineRule="auto"/>
    </w:pPr>
    <w:rPr>
      <w:rFonts w:ascii="Segoe UI" w:hAnsi="Segoe UI" w:cs="Segoe U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Bressner</dc:creator>
  <cp:keywords/>
  <dc:description/>
  <cp:lastModifiedBy>Grace Howe</cp:lastModifiedBy>
  <cp:revision>5</cp:revision>
  <cp:lastPrinted>2022-08-04T16:54:00Z</cp:lastPrinted>
  <dcterms:created xsi:type="dcterms:W3CDTF">2024-12-13T16:52:00Z</dcterms:created>
  <dcterms:modified xsi:type="dcterms:W3CDTF">2024-12-13T16:59:00Z</dcterms:modified>
</cp:coreProperties>
</file>